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21CE" w:rsidRDefault="00D572E8">
      <w:pPr>
        <w:pStyle w:val="Titolo1"/>
      </w:pPr>
      <w:bookmarkStart w:id="0" w:name="_m45te388fzrs" w:colFirst="0" w:colLast="0"/>
      <w:bookmarkEnd w:id="0"/>
      <w:r>
        <w:t xml:space="preserve">The </w:t>
      </w:r>
      <w:proofErr w:type="spellStart"/>
      <w:r>
        <w:t>Upper</w:t>
      </w:r>
      <w:proofErr w:type="spellEnd"/>
      <w:r>
        <w:t xml:space="preserve"> House: Hong </w:t>
      </w:r>
      <w:proofErr w:type="spellStart"/>
      <w:r>
        <w:t>Kong's</w:t>
      </w:r>
      <w:proofErr w:type="spellEnd"/>
      <w:r>
        <w:t xml:space="preserve"> Epitome Of </w:t>
      </w:r>
      <w:proofErr w:type="spellStart"/>
      <w:r>
        <w:t>Lofty</w:t>
      </w:r>
      <w:proofErr w:type="spellEnd"/>
      <w:r>
        <w:t xml:space="preserve"> Understatement</w:t>
      </w:r>
    </w:p>
    <w:p w14:paraId="00000002" w14:textId="77777777" w:rsidR="000521CE" w:rsidRDefault="00D572E8">
      <w:pPr>
        <w:numPr>
          <w:ilvl w:val="0"/>
          <w:numId w:val="1"/>
        </w:numPr>
      </w:pPr>
      <w:r>
        <w:t xml:space="preserve">John </w:t>
      </w:r>
      <w:proofErr w:type="spellStart"/>
      <w:r>
        <w:t>Oseid</w:t>
      </w:r>
      <w:proofErr w:type="spellEnd"/>
    </w:p>
    <w:p w14:paraId="00000003" w14:textId="77777777" w:rsidR="000521CE" w:rsidRDefault="000521CE"/>
    <w:p w14:paraId="00000004" w14:textId="77777777" w:rsidR="000521CE" w:rsidRDefault="00D572E8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the hotel mega-lobby </w:t>
      </w:r>
      <w:proofErr w:type="spellStart"/>
      <w:r>
        <w:t>as</w:t>
      </w:r>
      <w:proofErr w:type="spellEnd"/>
      <w:r>
        <w:t xml:space="preserve"> trendy </w:t>
      </w:r>
      <w:proofErr w:type="spellStart"/>
      <w:r>
        <w:t>theme</w:t>
      </w:r>
      <w:proofErr w:type="spellEnd"/>
      <w:r>
        <w:t xml:space="preserve"> park and party </w:t>
      </w:r>
      <w:proofErr w:type="spellStart"/>
      <w:r>
        <w:t>central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refreshing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one. How </w:t>
      </w:r>
      <w:proofErr w:type="spellStart"/>
      <w:r>
        <w:t>satisfying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glide</w:t>
      </w:r>
      <w:proofErr w:type="spellEnd"/>
      <w:r>
        <w:t xml:space="preserve"> up a </w:t>
      </w:r>
      <w:proofErr w:type="spellStart"/>
      <w:r>
        <w:t>cocooned</w:t>
      </w:r>
      <w:proofErr w:type="spellEnd"/>
      <w:r>
        <w:t xml:space="preserve"> </w:t>
      </w:r>
      <w:proofErr w:type="spellStart"/>
      <w:r>
        <w:t>escalator</w:t>
      </w:r>
      <w:proofErr w:type="spellEnd"/>
      <w:r>
        <w:t xml:space="preserve"> to a landing with sublime works of art, </w:t>
      </w:r>
      <w:proofErr w:type="spellStart"/>
      <w:r>
        <w:t>while</w:t>
      </w:r>
      <w:proofErr w:type="spellEnd"/>
      <w:r>
        <w:t xml:space="preserve"> a custom-</w:t>
      </w:r>
      <w:proofErr w:type="spellStart"/>
      <w:r>
        <w:t>design</w:t>
      </w:r>
      <w:r>
        <w:t>ed</w:t>
      </w:r>
      <w:proofErr w:type="spellEnd"/>
      <w:r>
        <w:t xml:space="preserve"> ginger verbena </w:t>
      </w:r>
      <w:proofErr w:type="spellStart"/>
      <w:r>
        <w:t>scent</w:t>
      </w:r>
      <w:proofErr w:type="spellEnd"/>
      <w:r>
        <w:t xml:space="preserve"> </w:t>
      </w:r>
      <w:proofErr w:type="spellStart"/>
      <w:r>
        <w:t>envelops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senses</w:t>
      </w:r>
      <w:proofErr w:type="spellEnd"/>
      <w:r>
        <w:t xml:space="preserve">. </w:t>
      </w:r>
    </w:p>
    <w:p w14:paraId="00000005" w14:textId="77777777" w:rsidR="000521CE" w:rsidRDefault="000521CE"/>
    <w:p w14:paraId="00000006" w14:textId="77777777" w:rsidR="000521CE" w:rsidRDefault="00D572E8">
      <w:r>
        <w:t xml:space="preserve">In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hyperlink r:id="rId5">
        <w:r>
          <w:rPr>
            <w:color w:val="1155CC"/>
            <w:u w:val="single"/>
          </w:rPr>
          <w:t xml:space="preserve">The </w:t>
        </w:r>
        <w:proofErr w:type="spellStart"/>
        <w:r>
          <w:rPr>
            <w:color w:val="1155CC"/>
            <w:u w:val="single"/>
          </w:rPr>
          <w:t>Upper</w:t>
        </w:r>
        <w:proofErr w:type="spellEnd"/>
        <w:r>
          <w:rPr>
            <w:color w:val="1155CC"/>
            <w:u w:val="single"/>
          </w:rPr>
          <w:t xml:space="preserve"> House</w:t>
        </w:r>
      </w:hyperlink>
      <w:r>
        <w:t xml:space="preserve"> in the </w:t>
      </w:r>
      <w:proofErr w:type="spellStart"/>
      <w:r>
        <w:t>Admiralty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Hong Kong Island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decennial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one in a </w:t>
      </w:r>
      <w:proofErr w:type="spellStart"/>
      <w:r>
        <w:t>quartet</w:t>
      </w:r>
      <w:proofErr w:type="spellEnd"/>
      <w:r>
        <w:t xml:space="preserve"> of </w:t>
      </w:r>
      <w:proofErr w:type="spellStart"/>
      <w:r>
        <w:t>properti</w:t>
      </w:r>
      <w:r>
        <w:t>es</w:t>
      </w:r>
      <w:proofErr w:type="spellEnd"/>
      <w:r>
        <w:t xml:space="preserve"> under the banner of </w:t>
      </w:r>
      <w:hyperlink r:id="rId6">
        <w:r>
          <w:rPr>
            <w:color w:val="1155CC"/>
            <w:u w:val="single"/>
          </w:rPr>
          <w:t xml:space="preserve">The House </w:t>
        </w:r>
        <w:proofErr w:type="spellStart"/>
        <w:r>
          <w:rPr>
            <w:color w:val="1155CC"/>
            <w:u w:val="single"/>
          </w:rPr>
          <w:t>Collective</w:t>
        </w:r>
        <w:proofErr w:type="spellEnd"/>
      </w:hyperlink>
      <w:r>
        <w:t xml:space="preserve"> </w:t>
      </w:r>
      <w:proofErr w:type="spellStart"/>
      <w:r>
        <w:t>within</w:t>
      </w:r>
      <w:proofErr w:type="spellEnd"/>
      <w:r>
        <w:t xml:space="preserve"> the </w:t>
      </w:r>
      <w:hyperlink r:id="rId7">
        <w:proofErr w:type="spellStart"/>
        <w:r>
          <w:rPr>
            <w:color w:val="1155CC"/>
            <w:u w:val="single"/>
          </w:rPr>
          <w:t>Swire</w:t>
        </w:r>
        <w:proofErr w:type="spellEnd"/>
        <w:r>
          <w:rPr>
            <w:color w:val="1155CC"/>
            <w:u w:val="single"/>
          </w:rPr>
          <w:t xml:space="preserve"> Hotels</w:t>
        </w:r>
      </w:hyperlink>
      <w:r>
        <w:t xml:space="preserve"> group. </w:t>
      </w:r>
    </w:p>
    <w:p w14:paraId="00000007" w14:textId="77777777" w:rsidR="000521CE" w:rsidRDefault="000521CE"/>
    <w:p w14:paraId="00000008" w14:textId="77777777" w:rsidR="000521CE" w:rsidRDefault="00D572E8">
      <w:r>
        <w:t xml:space="preserve">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House's</w:t>
      </w:r>
      <w:proofErr w:type="spellEnd"/>
      <w:r>
        <w:t xml:space="preserve"> </w:t>
      </w:r>
      <w:proofErr w:type="spellStart"/>
      <w:r>
        <w:t>understatedness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discreet</w:t>
      </w:r>
      <w:proofErr w:type="spellEnd"/>
      <w:r>
        <w:t xml:space="preserve"> logo out front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graceful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U </w:t>
      </w:r>
      <w:proofErr w:type="spellStart"/>
      <w:r>
        <w:t>sits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an </w:t>
      </w:r>
      <w:proofErr w:type="spellStart"/>
      <w:r>
        <w:t>inverted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-U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 H with a </w:t>
      </w:r>
      <w:proofErr w:type="spellStart"/>
      <w:r>
        <w:t>curvy</w:t>
      </w:r>
      <w:proofErr w:type="spellEnd"/>
      <w:r>
        <w:t xml:space="preserve"> </w:t>
      </w:r>
      <w:proofErr w:type="spellStart"/>
      <w:r>
        <w:t>mid-section</w:t>
      </w:r>
      <w:proofErr w:type="spellEnd"/>
      <w:r>
        <w:t>.</w:t>
      </w:r>
    </w:p>
    <w:p w14:paraId="00000009" w14:textId="77777777" w:rsidR="000521CE" w:rsidRDefault="000521CE"/>
    <w:p w14:paraId="0000000A" w14:textId="77777777" w:rsidR="000521CE" w:rsidRDefault="00D572E8">
      <w:r>
        <w:t xml:space="preserve">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House takes up the 38th to 49th </w:t>
      </w:r>
      <w:proofErr w:type="spellStart"/>
      <w:r>
        <w:t>floors</w:t>
      </w:r>
      <w:proofErr w:type="spellEnd"/>
      <w:r>
        <w:t xml:space="preserve"> of a high-rise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popular</w:t>
      </w:r>
      <w:proofErr w:type="spellEnd"/>
      <w:r>
        <w:t xml:space="preserve"> </w:t>
      </w:r>
      <w:hyperlink r:id="rId8">
        <w:r>
          <w:rPr>
            <w:color w:val="1155CC"/>
            <w:u w:val="single"/>
          </w:rPr>
          <w:t>Pacific Place</w:t>
        </w:r>
      </w:hyperlink>
      <w:r>
        <w:t xml:space="preserve"> shopping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account for </w:t>
      </w:r>
      <w:proofErr w:type="spellStart"/>
      <w:r>
        <w:t>its</w:t>
      </w:r>
      <w:proofErr w:type="spellEnd"/>
      <w:r>
        <w:t xml:space="preserve"> name </w:t>
      </w:r>
      <w:proofErr w:type="spellStart"/>
      <w:r>
        <w:t>as</w:t>
      </w:r>
      <w:proofErr w:type="spellEnd"/>
      <w:r>
        <w:t xml:space="preserve"> one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first </w:t>
      </w:r>
      <w:proofErr w:type="spellStart"/>
      <w:r>
        <w:t>escalator</w:t>
      </w:r>
      <w:proofErr w:type="spellEnd"/>
      <w:r>
        <w:t xml:space="preserve"> </w:t>
      </w:r>
      <w:proofErr w:type="spellStart"/>
      <w:r>
        <w:t>jaunt</w:t>
      </w:r>
      <w:proofErr w:type="spellEnd"/>
      <w:r>
        <w:t xml:space="preserve"> </w:t>
      </w:r>
      <w:proofErr w:type="spellStart"/>
      <w:r>
        <w:t>hints</w:t>
      </w:r>
      <w:proofErr w:type="spellEnd"/>
      <w:r>
        <w:t xml:space="preserve">, the name </w:t>
      </w:r>
      <w:proofErr w:type="spellStart"/>
      <w:r>
        <w:t>reflects</w:t>
      </w:r>
      <w:proofErr w:type="spellEnd"/>
      <w:r>
        <w:t xml:space="preserve"> an </w:t>
      </w:r>
      <w:proofErr w:type="spellStart"/>
      <w:r>
        <w:t>upward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in the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guests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over </w:t>
      </w:r>
      <w:proofErr w:type="spellStart"/>
      <w:r>
        <w:t>their</w:t>
      </w:r>
      <w:proofErr w:type="spellEnd"/>
      <w:r>
        <w:t xml:space="preserve"> stay. </w:t>
      </w:r>
    </w:p>
    <w:p w14:paraId="0000000B" w14:textId="77777777" w:rsidR="000521CE" w:rsidRDefault="000521CE"/>
    <w:p w14:paraId="0000000C" w14:textId="77777777" w:rsidR="000521CE" w:rsidRDefault="00D572E8">
      <w:proofErr w:type="spellStart"/>
      <w:r>
        <w:t>Originally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hyperlink r:id="rId9">
        <w:proofErr w:type="spellStart"/>
        <w:r>
          <w:rPr>
            <w:color w:val="1155CC"/>
            <w:u w:val="single"/>
          </w:rPr>
          <w:t>Preferred</w:t>
        </w:r>
        <w:proofErr w:type="spellEnd"/>
        <w:r>
          <w:rPr>
            <w:color w:val="1155CC"/>
            <w:u w:val="single"/>
          </w:rPr>
          <w:t xml:space="preserve"> Hotels &amp; Resorts</w:t>
        </w:r>
      </w:hyperlink>
      <w:r>
        <w:t xml:space="preserve"> </w:t>
      </w:r>
      <w:proofErr w:type="spellStart"/>
      <w:r>
        <w:t>member</w:t>
      </w:r>
      <w:proofErr w:type="spellEnd"/>
      <w:r>
        <w:t xml:space="preserve"> hotel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private residences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guests benefit from 730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of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mak</w:t>
      </w:r>
      <w:r>
        <w:t xml:space="preserve">e the rooms </w:t>
      </w:r>
      <w:proofErr w:type="spellStart"/>
      <w:r>
        <w:t>feel</w:t>
      </w:r>
      <w:proofErr w:type="spellEnd"/>
      <w:r>
        <w:t xml:space="preserve"> like private </w:t>
      </w:r>
      <w:proofErr w:type="spellStart"/>
      <w:r>
        <w:t>apartments</w:t>
      </w:r>
      <w:proofErr w:type="spellEnd"/>
      <w:r>
        <w:t xml:space="preserve">. The 117 rooms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floor</w:t>
      </w:r>
      <w:proofErr w:type="spellEnd"/>
      <w:r>
        <w:t>-to-</w:t>
      </w:r>
      <w:proofErr w:type="spellStart"/>
      <w:r>
        <w:t>ceiling</w:t>
      </w:r>
      <w:proofErr w:type="spellEnd"/>
      <w:r>
        <w:t xml:space="preserve"> windows, </w:t>
      </w:r>
      <w:proofErr w:type="spellStart"/>
      <w:r>
        <w:t>while</w:t>
      </w:r>
      <w:proofErr w:type="spellEnd"/>
      <w:r>
        <w:t xml:space="preserve"> soft </w:t>
      </w:r>
      <w:proofErr w:type="spellStart"/>
      <w:r>
        <w:t>tones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green tea, mauve </w:t>
      </w:r>
      <w:proofErr w:type="spellStart"/>
      <w:r>
        <w:t>purple</w:t>
      </w:r>
      <w:proofErr w:type="spellEnd"/>
      <w:r>
        <w:t xml:space="preserve"> and </w:t>
      </w:r>
      <w:proofErr w:type="spellStart"/>
      <w:r>
        <w:t>mineral</w:t>
      </w:r>
      <w:proofErr w:type="spellEnd"/>
      <w:r>
        <w:t xml:space="preserve"> blue.</w:t>
      </w:r>
    </w:p>
    <w:p w14:paraId="0000000D" w14:textId="77777777" w:rsidR="000521CE" w:rsidRDefault="000521CE"/>
    <w:p w14:paraId="0000000E" w14:textId="77777777" w:rsidR="000521CE" w:rsidRDefault="00D572E8">
      <w:r>
        <w:t xml:space="preserve">With </w:t>
      </w:r>
      <w:proofErr w:type="spellStart"/>
      <w:r>
        <w:t>bathrooms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rival</w:t>
      </w:r>
      <w:proofErr w:type="spellEnd"/>
      <w:r>
        <w:t xml:space="preserve"> the size of a studio </w:t>
      </w:r>
      <w:proofErr w:type="spellStart"/>
      <w:r>
        <w:t>apartment</w:t>
      </w:r>
      <w:proofErr w:type="spellEnd"/>
      <w:r>
        <w:t xml:space="preserve">,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room for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limestone</w:t>
      </w:r>
      <w:proofErr w:type="spellEnd"/>
      <w:r>
        <w:t xml:space="preserve"> spa </w:t>
      </w:r>
      <w:proofErr w:type="spellStart"/>
      <w:r>
        <w:t>tub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overlooks</w:t>
      </w:r>
      <w:proofErr w:type="spellEnd"/>
      <w:r>
        <w:t xml:space="preserve"> the </w:t>
      </w:r>
      <w:proofErr w:type="spellStart"/>
      <w:r>
        <w:t>cityscape</w:t>
      </w:r>
      <w:proofErr w:type="spellEnd"/>
      <w:r>
        <w:t xml:space="preserve">. </w:t>
      </w:r>
      <w:proofErr w:type="spellStart"/>
      <w:r>
        <w:t>Around</w:t>
      </w:r>
      <w:proofErr w:type="spellEnd"/>
      <w:r>
        <w:t xml:space="preserve"> the room, information </w:t>
      </w:r>
      <w:proofErr w:type="spellStart"/>
      <w:r>
        <w:t>nuggets</w:t>
      </w:r>
      <w:proofErr w:type="spellEnd"/>
      <w:r>
        <w:t xml:space="preserve"> are printed on cool paper weight-</w:t>
      </w:r>
      <w:proofErr w:type="spellStart"/>
      <w:r>
        <w:t>sized</w:t>
      </w:r>
      <w:proofErr w:type="spellEnd"/>
      <w:r>
        <w:t xml:space="preserve"> clear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; by the </w:t>
      </w:r>
      <w:proofErr w:type="spellStart"/>
      <w:r>
        <w:t>tub</w:t>
      </w:r>
      <w:proofErr w:type="spellEnd"/>
      <w:r>
        <w:t xml:space="preserve">, guests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 </w:t>
      </w:r>
      <w:proofErr w:type="spellStart"/>
      <w:r>
        <w:t>helpful</w:t>
      </w:r>
      <w:proofErr w:type="spellEnd"/>
      <w:r>
        <w:t xml:space="preserve"> </w:t>
      </w:r>
      <w:proofErr w:type="spellStart"/>
      <w:r>
        <w:t>reminder</w:t>
      </w:r>
      <w:proofErr w:type="spellEnd"/>
      <w:r>
        <w:t xml:space="preserve"> to </w:t>
      </w:r>
      <w:proofErr w:type="spellStart"/>
      <w:r>
        <w:t>close</w:t>
      </w:r>
      <w:proofErr w:type="spellEnd"/>
      <w:r>
        <w:t xml:space="preserve"> the </w:t>
      </w:r>
      <w:proofErr w:type="spellStart"/>
      <w:r>
        <w:t>curtains</w:t>
      </w:r>
      <w:proofErr w:type="spellEnd"/>
      <w:r>
        <w:t xml:space="preserve">. English-made </w:t>
      </w:r>
      <w:hyperlink r:id="rId10">
        <w:proofErr w:type="spellStart"/>
        <w:r>
          <w:rPr>
            <w:color w:val="1155CC"/>
            <w:u w:val="single"/>
          </w:rPr>
          <w:t>Bamford</w:t>
        </w:r>
        <w:proofErr w:type="spellEnd"/>
      </w:hyperlink>
      <w:r>
        <w:t xml:space="preserve"> </w:t>
      </w:r>
      <w:proofErr w:type="spellStart"/>
      <w:r>
        <w:t>bath</w:t>
      </w:r>
      <w:proofErr w:type="spellEnd"/>
      <w:r>
        <w:t xml:space="preserve"> products are </w:t>
      </w:r>
      <w:proofErr w:type="spellStart"/>
      <w:r>
        <w:t>featured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for a </w:t>
      </w:r>
      <w:proofErr w:type="spellStart"/>
      <w:r>
        <w:t>tub</w:t>
      </w:r>
      <w:proofErr w:type="spellEnd"/>
      <w:r>
        <w:t xml:space="preserve"> </w:t>
      </w:r>
      <w:proofErr w:type="spellStart"/>
      <w:r>
        <w:t>soak</w:t>
      </w:r>
      <w:proofErr w:type="spellEnd"/>
      <w:r>
        <w:t xml:space="preserve"> </w:t>
      </w:r>
      <w:proofErr w:type="spellStart"/>
      <w:r>
        <w:t>Moroccan</w:t>
      </w:r>
      <w:proofErr w:type="spellEnd"/>
      <w:r>
        <w:t xml:space="preserve"> rose otto </w:t>
      </w:r>
      <w:proofErr w:type="spellStart"/>
      <w:r>
        <w:t>essential</w:t>
      </w:r>
      <w:proofErr w:type="spellEnd"/>
      <w:r>
        <w:t xml:space="preserve"> oil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</w:p>
    <w:p w14:paraId="0000000F" w14:textId="77777777" w:rsidR="000521CE" w:rsidRDefault="000521CE"/>
    <w:p w14:paraId="00000010" w14:textId="77777777" w:rsidR="000521CE" w:rsidRDefault="00D572E8">
      <w:r>
        <w:t xml:space="preserve">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House's</w:t>
      </w:r>
      <w:proofErr w:type="spellEnd"/>
      <w:r>
        <w:t xml:space="preserve"> </w:t>
      </w:r>
      <w:proofErr w:type="spellStart"/>
      <w:r>
        <w:t>understated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more of a </w:t>
      </w:r>
      <w:proofErr w:type="spellStart"/>
      <w:r>
        <w:t>stunning</w:t>
      </w:r>
      <w:proofErr w:type="spellEnd"/>
      <w:r>
        <w:t xml:space="preserve"> achievement for Hong Kong-</w:t>
      </w:r>
      <w:proofErr w:type="spellStart"/>
      <w:r>
        <w:t>born</w:t>
      </w:r>
      <w:proofErr w:type="spellEnd"/>
      <w:r>
        <w:t>, Cambridge-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and de</w:t>
      </w:r>
      <w:r>
        <w:t xml:space="preserve">signer </w:t>
      </w:r>
      <w:hyperlink r:id="rId11">
        <w:r>
          <w:rPr>
            <w:color w:val="1155CC"/>
            <w:u w:val="single"/>
          </w:rPr>
          <w:t>Andre Fu</w:t>
        </w:r>
      </w:hyperlink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first big </w:t>
      </w:r>
      <w:proofErr w:type="spellStart"/>
      <w:r>
        <w:t>commission</w:t>
      </w:r>
      <w:proofErr w:type="spellEnd"/>
      <w:r>
        <w:t xml:space="preserve">. Fu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on to build an </w:t>
      </w:r>
      <w:proofErr w:type="spellStart"/>
      <w:r>
        <w:t>entire</w:t>
      </w:r>
      <w:proofErr w:type="spellEnd"/>
      <w:r>
        <w:t xml:space="preserve"> lifestyle brand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new </w:t>
      </w:r>
      <w:hyperlink r:id="rId12">
        <w:proofErr w:type="spellStart"/>
        <w:r>
          <w:rPr>
            <w:color w:val="1155CC"/>
            <w:u w:val="single"/>
          </w:rPr>
          <w:t>Fargesia</w:t>
        </w:r>
        <w:proofErr w:type="spellEnd"/>
      </w:hyperlink>
      <w:r>
        <w:t xml:space="preserve"> eau de toilette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rooms.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fine art books </w:t>
      </w:r>
      <w:proofErr w:type="spellStart"/>
      <w:r>
        <w:t>placed</w:t>
      </w:r>
      <w:proofErr w:type="spellEnd"/>
      <w:r>
        <w:t xml:space="preserve"> on living room coffee </w:t>
      </w:r>
      <w:proofErr w:type="spellStart"/>
      <w:r>
        <w:t>tables</w:t>
      </w:r>
      <w:proofErr w:type="spellEnd"/>
      <w:r>
        <w:t xml:space="preserve">, one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to the work of Fu.</w:t>
      </w:r>
    </w:p>
    <w:p w14:paraId="00000011" w14:textId="77777777" w:rsidR="000521CE" w:rsidRDefault="000521CE"/>
    <w:p w14:paraId="00000012" w14:textId="77777777" w:rsidR="000521CE" w:rsidRDefault="00D572E8">
      <w:proofErr w:type="spellStart"/>
      <w:r>
        <w:t>Which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</w:t>
      </w:r>
      <w:proofErr w:type="spellStart"/>
      <w:r>
        <w:t>Fu's</w:t>
      </w:r>
      <w:proofErr w:type="spellEnd"/>
      <w:r>
        <w:t xml:space="preserve"> </w:t>
      </w:r>
      <w:proofErr w:type="spellStart"/>
      <w:r>
        <w:t>upward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concept. The hotel </w:t>
      </w:r>
      <w:proofErr w:type="spellStart"/>
      <w:r>
        <w:t>prints</w:t>
      </w:r>
      <w:proofErr w:type="spellEnd"/>
      <w:r>
        <w:t xml:space="preserve"> a </w:t>
      </w:r>
      <w:proofErr w:type="spellStart"/>
      <w:r>
        <w:t>handsome</w:t>
      </w:r>
      <w:proofErr w:type="spellEnd"/>
      <w:r>
        <w:t xml:space="preserve"> and </w:t>
      </w:r>
      <w:proofErr w:type="spellStart"/>
      <w:r>
        <w:t>handy</w:t>
      </w:r>
      <w:proofErr w:type="spellEnd"/>
      <w:r>
        <w:t xml:space="preserve"> mini-poster guide </w:t>
      </w:r>
      <w:proofErr w:type="spellStart"/>
      <w:r>
        <w:t>called</w:t>
      </w:r>
      <w:proofErr w:type="spellEnd"/>
      <w:r>
        <w:t xml:space="preserve"> the </w:t>
      </w:r>
      <w:proofErr w:type="spellStart"/>
      <w:r>
        <w:t>Poetic</w:t>
      </w:r>
      <w:proofErr w:type="spellEnd"/>
      <w:r>
        <w:t xml:space="preserve"> </w:t>
      </w:r>
      <w:proofErr w:type="spellStart"/>
      <w:r>
        <w:t>Upward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displays the </w:t>
      </w:r>
      <w:proofErr w:type="spellStart"/>
      <w:r>
        <w:t>titles</w:t>
      </w:r>
      <w:proofErr w:type="spellEnd"/>
      <w:r>
        <w:t xml:space="preserve"> and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the </w:t>
      </w:r>
      <w:proofErr w:type="spellStart"/>
      <w:r>
        <w:t>property's</w:t>
      </w:r>
      <w:proofErr w:type="spellEnd"/>
      <w:r>
        <w:t xml:space="preserve"> major art works.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literally</w:t>
      </w:r>
      <w:proofErr w:type="spellEnd"/>
      <w:r>
        <w:t xml:space="preserve"> follow the works </w:t>
      </w:r>
      <w:proofErr w:type="spellStart"/>
      <w:r>
        <w:t>upward</w:t>
      </w:r>
      <w:proofErr w:type="spellEnd"/>
      <w:r>
        <w:t xml:space="preserve">, from the Stone </w:t>
      </w:r>
      <w:proofErr w:type="spellStart"/>
      <w:r>
        <w:t>Curtain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British </w:t>
      </w:r>
      <w:proofErr w:type="spellStart"/>
      <w:r>
        <w:t>artistic</w:t>
      </w:r>
      <w:proofErr w:type="spellEnd"/>
      <w:r>
        <w:t xml:space="preserve"> designer </w:t>
      </w:r>
      <w:hyperlink r:id="rId13">
        <w:r>
          <w:rPr>
            <w:color w:val="1155CC"/>
            <w:u w:val="single"/>
          </w:rPr>
          <w:t xml:space="preserve">Thomas </w:t>
        </w:r>
        <w:proofErr w:type="spellStart"/>
        <w:r>
          <w:rPr>
            <w:color w:val="1155CC"/>
            <w:u w:val="single"/>
          </w:rPr>
          <w:lastRenderedPageBreak/>
          <w:t>Heatherwick</w:t>
        </w:r>
        <w:proofErr w:type="spellEnd"/>
      </w:hyperlink>
      <w:r>
        <w:t xml:space="preserve"> </w:t>
      </w:r>
      <w:proofErr w:type="spellStart"/>
      <w:r>
        <w:t>used</w:t>
      </w:r>
      <w:proofErr w:type="spellEnd"/>
      <w:r>
        <w:t xml:space="preserve"> Bedonia </w:t>
      </w:r>
      <w:proofErr w:type="spellStart"/>
      <w:r>
        <w:t>sandstone</w:t>
      </w:r>
      <w:proofErr w:type="spellEnd"/>
      <w:r>
        <w:t xml:space="preserve"> to the </w:t>
      </w:r>
      <w:proofErr w:type="spellStart"/>
      <w:r>
        <w:t>sixth-level</w:t>
      </w:r>
      <w:proofErr w:type="spellEnd"/>
      <w:r>
        <w:t xml:space="preserve"> landing </w:t>
      </w:r>
      <w:proofErr w:type="spellStart"/>
      <w:r>
        <w:t>where</w:t>
      </w:r>
      <w:proofErr w:type="spellEnd"/>
      <w:r>
        <w:t xml:space="preserve"> </w:t>
      </w:r>
      <w:hyperlink r:id="rId14">
        <w:r>
          <w:rPr>
            <w:color w:val="1155CC"/>
            <w:u w:val="single"/>
          </w:rPr>
          <w:t xml:space="preserve">Cynthia </w:t>
        </w:r>
        <w:proofErr w:type="spellStart"/>
        <w:r>
          <w:rPr>
            <w:color w:val="1155CC"/>
            <w:u w:val="single"/>
          </w:rPr>
          <w:t>Sah</w:t>
        </w:r>
      </w:hyperlink>
      <w:r>
        <w:t>’s</w:t>
      </w:r>
      <w:proofErr w:type="spellEnd"/>
      <w:r>
        <w:t xml:space="preserve"> </w:t>
      </w:r>
      <w:proofErr w:type="spellStart"/>
      <w:r>
        <w:t>sensuously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white </w:t>
      </w:r>
      <w:proofErr w:type="spellStart"/>
      <w:r>
        <w:t>marble</w:t>
      </w:r>
      <w:proofErr w:type="spellEnd"/>
      <w:r>
        <w:t xml:space="preserve"> Grain </w:t>
      </w:r>
      <w:proofErr w:type="spellStart"/>
      <w:r>
        <w:t>stops</w:t>
      </w:r>
      <w:proofErr w:type="spellEnd"/>
      <w:r>
        <w:t xml:space="preserve"> guests in </w:t>
      </w:r>
      <w:proofErr w:type="spellStart"/>
      <w:r>
        <w:t>their</w:t>
      </w:r>
      <w:proofErr w:type="spellEnd"/>
      <w:r>
        <w:t xml:space="preserve"> tracks to </w:t>
      </w:r>
      <w:proofErr w:type="spellStart"/>
      <w:r>
        <w:t>admire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00000013" w14:textId="77777777" w:rsidR="000521CE" w:rsidRDefault="000521CE"/>
    <w:p w14:paraId="00000014" w14:textId="77777777" w:rsidR="000521CE" w:rsidRDefault="00D572E8">
      <w:r>
        <w:t xml:space="preserve">Works of </w:t>
      </w:r>
      <w:proofErr w:type="spellStart"/>
      <w:r>
        <w:t>a</w:t>
      </w:r>
      <w:r>
        <w:t>ll</w:t>
      </w:r>
      <w:proofErr w:type="spellEnd"/>
      <w:r>
        <w:t xml:space="preserve"> media and </w:t>
      </w:r>
      <w:proofErr w:type="spellStart"/>
      <w:r>
        <w:t>dimensions</w:t>
      </w:r>
      <w:proofErr w:type="spellEnd"/>
      <w:r>
        <w:t xml:space="preserve"> show up in </w:t>
      </w:r>
      <w:proofErr w:type="spellStart"/>
      <w:r>
        <w:t>all</w:t>
      </w:r>
      <w:proofErr w:type="spellEnd"/>
      <w:r>
        <w:t xml:space="preserve"> places, from the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hyperlink r:id="rId15">
        <w:proofErr w:type="spellStart"/>
        <w:r>
          <w:rPr>
            <w:color w:val="1155CC"/>
            <w:u w:val="single"/>
          </w:rPr>
          <w:t>Armen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Agop</w:t>
        </w:r>
      </w:hyperlink>
      <w:r>
        <w:t>’s</w:t>
      </w:r>
      <w:proofErr w:type="spellEnd"/>
      <w:r>
        <w:t xml:space="preserve"> small black granite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 and Choi Tae </w:t>
      </w:r>
      <w:proofErr w:type="spellStart"/>
      <w:r>
        <w:t>Hoon's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wall-mounted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-Mandala made of </w:t>
      </w:r>
      <w:proofErr w:type="spellStart"/>
      <w:r>
        <w:t>welded-steel</w:t>
      </w:r>
      <w:proofErr w:type="spellEnd"/>
      <w:r>
        <w:t xml:space="preserve"> to </w:t>
      </w:r>
      <w:hyperlink r:id="rId16">
        <w:proofErr w:type="spellStart"/>
        <w:r>
          <w:rPr>
            <w:color w:val="1155CC"/>
            <w:u w:val="single"/>
          </w:rPr>
          <w:t>Hirotoshi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Sawada</w:t>
        </w:r>
      </w:hyperlink>
      <w:r>
        <w:t>'s</w:t>
      </w:r>
      <w:proofErr w:type="spellEnd"/>
      <w:r>
        <w:t xml:space="preserve">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stainless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Rise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flow like water down the </w:t>
      </w:r>
      <w:proofErr w:type="spellStart"/>
      <w:r>
        <w:t>ten</w:t>
      </w:r>
      <w:proofErr w:type="spellEnd"/>
      <w:r>
        <w:t xml:space="preserve">-story </w:t>
      </w:r>
      <w:proofErr w:type="spellStart"/>
      <w:r>
        <w:t>Atrium</w:t>
      </w:r>
      <w:proofErr w:type="spellEnd"/>
      <w:r>
        <w:t>.</w:t>
      </w:r>
    </w:p>
    <w:p w14:paraId="00000015" w14:textId="77777777" w:rsidR="000521CE" w:rsidRDefault="000521CE"/>
    <w:p w14:paraId="00000016" w14:textId="77777777" w:rsidR="000521CE" w:rsidRDefault="00D572E8">
      <w:r>
        <w:t xml:space="preserve">The rooms </w:t>
      </w:r>
      <w:proofErr w:type="spellStart"/>
      <w:r>
        <w:t>themselves</w:t>
      </w:r>
      <w:proofErr w:type="spellEnd"/>
      <w:r>
        <w:t xml:space="preserve"> are </w:t>
      </w:r>
      <w:proofErr w:type="spellStart"/>
      <w:r>
        <w:t>graced</w:t>
      </w:r>
      <w:proofErr w:type="spellEnd"/>
      <w:r>
        <w:t xml:space="preserve"> by </w:t>
      </w:r>
      <w:proofErr w:type="spellStart"/>
      <w:r>
        <w:t>sculptor</w:t>
      </w:r>
      <w:proofErr w:type="spellEnd"/>
      <w:r>
        <w:t xml:space="preserve"> Marvin Minto </w:t>
      </w:r>
      <w:proofErr w:type="spellStart"/>
      <w:r>
        <w:t>Fang’s</w:t>
      </w:r>
      <w:proofErr w:type="spellEnd"/>
      <w:r>
        <w:t xml:space="preserve"> </w:t>
      </w:r>
      <w:proofErr w:type="spellStart"/>
      <w:r>
        <w:t>sandstone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from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Co</w:t>
      </w:r>
      <w:r>
        <w:t xml:space="preserve">coon.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room's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to </w:t>
      </w:r>
      <w:proofErr w:type="spellStart"/>
      <w:r>
        <w:t>conjure</w:t>
      </w:r>
      <w:proofErr w:type="spellEnd"/>
      <w:r>
        <w:t xml:space="preserve"> the </w:t>
      </w:r>
      <w:proofErr w:type="spellStart"/>
      <w:r>
        <w:t>shapes</w:t>
      </w:r>
      <w:proofErr w:type="spellEnd"/>
      <w:r>
        <w:t xml:space="preserve"> of nuts and </w:t>
      </w:r>
      <w:proofErr w:type="spellStart"/>
      <w:r>
        <w:t>seeds</w:t>
      </w:r>
      <w:proofErr w:type="spellEnd"/>
      <w:r>
        <w:t>.</w:t>
      </w:r>
    </w:p>
    <w:p w14:paraId="00000017" w14:textId="77777777" w:rsidR="000521CE" w:rsidRDefault="000521CE"/>
    <w:p w14:paraId="00000018" w14:textId="77777777" w:rsidR="000521CE" w:rsidRDefault="00D572E8">
      <w:r>
        <w:t xml:space="preserve">With a golden </w:t>
      </w:r>
      <w:proofErr w:type="spellStart"/>
      <w:r>
        <w:t>hue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on Level 49, Café Gray Deluxe and </w:t>
      </w:r>
      <w:proofErr w:type="spellStart"/>
      <w:r>
        <w:t>its</w:t>
      </w:r>
      <w:proofErr w:type="spellEnd"/>
      <w:r>
        <w:t xml:space="preserve"> long open </w:t>
      </w:r>
      <w:proofErr w:type="spellStart"/>
      <w:r>
        <w:t>kitchen</w:t>
      </w:r>
      <w:proofErr w:type="spellEnd"/>
      <w:r>
        <w:t xml:space="preserve"> are the </w:t>
      </w:r>
      <w:proofErr w:type="spellStart"/>
      <w:r>
        <w:t>brainchild</w:t>
      </w:r>
      <w:proofErr w:type="spellEnd"/>
      <w:r>
        <w:t xml:space="preserve"> of chef Gray Kunz </w:t>
      </w:r>
      <w:proofErr w:type="spellStart"/>
      <w:r>
        <w:t>who</w:t>
      </w:r>
      <w:proofErr w:type="spellEnd"/>
      <w:r>
        <w:t xml:space="preserve"> made </w:t>
      </w:r>
      <w:proofErr w:type="spellStart"/>
      <w:r>
        <w:t>his</w:t>
      </w:r>
      <w:proofErr w:type="spellEnd"/>
      <w:r>
        <w:t xml:space="preserve"> name in NYC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Lespinasse</w:t>
      </w:r>
      <w:proofErr w:type="spellEnd"/>
      <w:r>
        <w:t xml:space="preserve">. The </w:t>
      </w:r>
      <w:proofErr w:type="spellStart"/>
      <w:r>
        <w:t>venue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sustainability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“</w:t>
      </w:r>
      <w:proofErr w:type="spellStart"/>
      <w:r>
        <w:t>ocean-friendly</w:t>
      </w:r>
      <w:proofErr w:type="spellEnd"/>
      <w:r>
        <w:t xml:space="preserve"> menu”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eschews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. The house </w:t>
      </w:r>
      <w:proofErr w:type="spellStart"/>
      <w:r>
        <w:t>cured</w:t>
      </w:r>
      <w:proofErr w:type="spellEnd"/>
      <w:r>
        <w:t xml:space="preserve"> </w:t>
      </w:r>
      <w:proofErr w:type="spellStart"/>
      <w:r>
        <w:t>gravlax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starter and the </w:t>
      </w:r>
      <w:proofErr w:type="spellStart"/>
      <w:r>
        <w:t>main</w:t>
      </w:r>
      <w:proofErr w:type="spellEnd"/>
      <w:r>
        <w:t xml:space="preserve"> of </w:t>
      </w:r>
      <w:proofErr w:type="spellStart"/>
      <w:r>
        <w:t>roasted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chicken, porcini and </w:t>
      </w:r>
      <w:proofErr w:type="spellStart"/>
      <w:r>
        <w:t>chanterelle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garlic-lemon</w:t>
      </w:r>
      <w:proofErr w:type="spellEnd"/>
      <w:r>
        <w:t xml:space="preserve"> </w:t>
      </w:r>
      <w:proofErr w:type="spellStart"/>
      <w:r>
        <w:t>thyme</w:t>
      </w:r>
      <w:proofErr w:type="spellEnd"/>
      <w:r>
        <w:t xml:space="preserve"> </w:t>
      </w:r>
      <w:proofErr w:type="spellStart"/>
      <w:r>
        <w:t>jus</w:t>
      </w:r>
      <w:proofErr w:type="spellEnd"/>
      <w:r>
        <w:t xml:space="preserve"> are big hits.</w:t>
      </w:r>
    </w:p>
    <w:p w14:paraId="00000019" w14:textId="77777777" w:rsidR="000521CE" w:rsidRDefault="000521CE"/>
    <w:p w14:paraId="0000001A" w14:textId="77777777" w:rsidR="000521CE" w:rsidRDefault="00D572E8">
      <w:proofErr w:type="spellStart"/>
      <w:r>
        <w:t>Despite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havi</w:t>
      </w:r>
      <w:r>
        <w:t>ng</w:t>
      </w:r>
      <w:proofErr w:type="spellEnd"/>
      <w:r>
        <w:t xml:space="preserve"> an </w:t>
      </w:r>
      <w:proofErr w:type="spellStart"/>
      <w:r>
        <w:t>enormous</w:t>
      </w:r>
      <w:proofErr w:type="spellEnd"/>
      <w:r>
        <w:t xml:space="preserve"> lobby, The </w:t>
      </w:r>
      <w:proofErr w:type="spellStart"/>
      <w:r>
        <w:t>Upper</w:t>
      </w:r>
      <w:proofErr w:type="spellEnd"/>
      <w:r>
        <w:t xml:space="preserve"> House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indeed</w:t>
      </w:r>
      <w:proofErr w:type="spellEnd"/>
      <w:r>
        <w:t xml:space="preserve"> support </w:t>
      </w:r>
      <w:proofErr w:type="spellStart"/>
      <w:r>
        <w:t>gatherings</w:t>
      </w:r>
      <w:proofErr w:type="spellEnd"/>
      <w:r>
        <w:t xml:space="preserve">. An outdoor </w:t>
      </w:r>
      <w:proofErr w:type="spellStart"/>
      <w:r>
        <w:t>space</w:t>
      </w:r>
      <w:proofErr w:type="spellEnd"/>
      <w:r>
        <w:t xml:space="preserve">, The Lawn </w:t>
      </w:r>
      <w:proofErr w:type="spellStart"/>
      <w:r>
        <w:t>schedules</w:t>
      </w:r>
      <w:proofErr w:type="spellEnd"/>
      <w:r>
        <w:t xml:space="preserve"> cinema events, cocktail hours and yoga classes. With a living room </w:t>
      </w:r>
      <w:proofErr w:type="spellStart"/>
      <w:r>
        <w:t>fireplace</w:t>
      </w:r>
      <w:proofErr w:type="spellEnd"/>
      <w:r>
        <w:t xml:space="preserve"> </w:t>
      </w:r>
      <w:proofErr w:type="spellStart"/>
      <w:r>
        <w:t>ambience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Lounge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Up Close </w:t>
      </w:r>
      <w:proofErr w:type="spellStart"/>
      <w:r>
        <w:t>seminars</w:t>
      </w:r>
      <w:proofErr w:type="spellEnd"/>
      <w:r>
        <w:t xml:space="preserve"> with leaders in</w:t>
      </w:r>
      <w:r>
        <w:t xml:space="preserve"> fields from fashion, </w:t>
      </w:r>
      <w:proofErr w:type="spellStart"/>
      <w:r>
        <w:t>arts</w:t>
      </w:r>
      <w:proofErr w:type="spellEnd"/>
      <w:r>
        <w:t xml:space="preserve">, literature and more; in the </w:t>
      </w:r>
      <w:proofErr w:type="spellStart"/>
      <w:r>
        <w:t>past</w:t>
      </w:r>
      <w:proofErr w:type="spellEnd"/>
      <w:r>
        <w:t xml:space="preserve">, guests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from Victoria Beckham, Christian Louboutin and the </w:t>
      </w:r>
      <w:proofErr w:type="spellStart"/>
      <w:r>
        <w:t>Taschen</w:t>
      </w:r>
      <w:proofErr w:type="spellEnd"/>
      <w:r>
        <w:t xml:space="preserve"> publishing </w:t>
      </w:r>
      <w:proofErr w:type="spellStart"/>
      <w:r>
        <w:t>house's</w:t>
      </w:r>
      <w:proofErr w:type="spellEnd"/>
      <w:r>
        <w:t xml:space="preserve"> </w:t>
      </w:r>
      <w:proofErr w:type="spellStart"/>
      <w:r>
        <w:t>eponymous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director Marlene </w:t>
      </w:r>
      <w:proofErr w:type="spellStart"/>
      <w:r>
        <w:t>Taschen</w:t>
      </w:r>
      <w:proofErr w:type="spellEnd"/>
      <w:r>
        <w:t>.</w:t>
      </w:r>
    </w:p>
    <w:p w14:paraId="0000001B" w14:textId="77777777" w:rsidR="000521CE" w:rsidRDefault="000521CE"/>
    <w:p w14:paraId="0000001C" w14:textId="77777777" w:rsidR="000521CE" w:rsidRDefault="00D572E8">
      <w:proofErr w:type="spellStart"/>
      <w:r>
        <w:t>Further</w:t>
      </w:r>
      <w:proofErr w:type="spellEnd"/>
      <w:r>
        <w:t xml:space="preserve"> </w:t>
      </w:r>
      <w:proofErr w:type="spellStart"/>
      <w:r>
        <w:t>copious</w:t>
      </w:r>
      <w:proofErr w:type="spellEnd"/>
      <w:r>
        <w:t xml:space="preserve"> cultural </w:t>
      </w:r>
      <w:proofErr w:type="spellStart"/>
      <w:r>
        <w:t>offerings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minute</w:t>
      </w:r>
      <w:r>
        <w:t xml:space="preserve">s of The </w:t>
      </w:r>
      <w:proofErr w:type="spellStart"/>
      <w:r>
        <w:t>Upper</w:t>
      </w:r>
      <w:proofErr w:type="spellEnd"/>
      <w:r>
        <w:t xml:space="preserve"> House. With a </w:t>
      </w:r>
      <w:proofErr w:type="spellStart"/>
      <w:r>
        <w:t>contemporary</w:t>
      </w:r>
      <w:proofErr w:type="spellEnd"/>
      <w:r>
        <w:t xml:space="preserve"> art museum, </w:t>
      </w:r>
      <w:hyperlink r:id="rId17">
        <w:r>
          <w:rPr>
            <w:color w:val="1155CC"/>
            <w:u w:val="single"/>
          </w:rPr>
          <w:t>Herzog &amp; de Meuron</w:t>
        </w:r>
      </w:hyperlink>
      <w:r>
        <w:t xml:space="preserve"> </w:t>
      </w:r>
      <w:proofErr w:type="spellStart"/>
      <w:r>
        <w:t>contributed</w:t>
      </w:r>
      <w:proofErr w:type="spellEnd"/>
      <w:r>
        <w:t xml:space="preserve"> to the brand new </w:t>
      </w:r>
      <w:hyperlink r:id="rId18">
        <w:proofErr w:type="spellStart"/>
        <w:r>
          <w:rPr>
            <w:color w:val="1155CC"/>
            <w:u w:val="single"/>
          </w:rPr>
          <w:t>Tai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Kwun</w:t>
        </w:r>
        <w:proofErr w:type="spellEnd"/>
        <w:r>
          <w:rPr>
            <w:color w:val="1155CC"/>
            <w:u w:val="single"/>
          </w:rPr>
          <w:t xml:space="preserve"> Centre for Heritage and </w:t>
        </w:r>
        <w:proofErr w:type="spellStart"/>
        <w:r>
          <w:rPr>
            <w:color w:val="1155CC"/>
            <w:u w:val="single"/>
          </w:rPr>
          <w:t>Arts</w:t>
        </w:r>
        <w:proofErr w:type="spellEnd"/>
      </w:hyperlink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up of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colonial</w:t>
      </w:r>
      <w:proofErr w:type="spellEnd"/>
      <w:r>
        <w:t xml:space="preserve">-era Central Police Station, Central </w:t>
      </w:r>
      <w:proofErr w:type="spellStart"/>
      <w:r>
        <w:t>Magistracy</w:t>
      </w:r>
      <w:proofErr w:type="spellEnd"/>
      <w:r>
        <w:t xml:space="preserve"> and Victoria </w:t>
      </w:r>
      <w:proofErr w:type="spellStart"/>
      <w:r>
        <w:t>Prison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public </w:t>
      </w:r>
      <w:proofErr w:type="spellStart"/>
      <w:r>
        <w:t>courtyard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formerly</w:t>
      </w:r>
      <w:proofErr w:type="spellEnd"/>
      <w:r>
        <w:t xml:space="preserve"> the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yard,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the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r</w:t>
      </w:r>
      <w:r>
        <w:t>estaurants</w:t>
      </w:r>
      <w:proofErr w:type="spellEnd"/>
      <w:r>
        <w:t xml:space="preserve"> and </w:t>
      </w:r>
      <w:proofErr w:type="spellStart"/>
      <w:r>
        <w:t>cafes</w:t>
      </w:r>
      <w:proofErr w:type="spellEnd"/>
      <w:r>
        <w:t>.</w:t>
      </w:r>
    </w:p>
    <w:p w14:paraId="0000001D" w14:textId="77777777" w:rsidR="000521CE" w:rsidRDefault="00D572E8">
      <w:r>
        <w:t xml:space="preserve">For off-site drinks and </w:t>
      </w:r>
      <w:proofErr w:type="spellStart"/>
      <w:r>
        <w:t>dinner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guests of The </w:t>
      </w:r>
      <w:proofErr w:type="spellStart"/>
      <w:r>
        <w:t>Upper</w:t>
      </w:r>
      <w:proofErr w:type="spellEnd"/>
      <w:r>
        <w:t xml:space="preserve"> House pop over to the Michelin-</w:t>
      </w:r>
      <w:proofErr w:type="spellStart"/>
      <w:r>
        <w:t>starred</w:t>
      </w:r>
      <w:proofErr w:type="spellEnd"/>
      <w:r>
        <w:t xml:space="preserve"> Cantonese </w:t>
      </w:r>
      <w:proofErr w:type="spellStart"/>
      <w:r>
        <w:t>restaurant</w:t>
      </w:r>
      <w:proofErr w:type="spellEnd"/>
      <w:r>
        <w:t xml:space="preserve"> </w:t>
      </w:r>
      <w:hyperlink r:id="rId19">
        <w:proofErr w:type="spellStart"/>
        <w:r>
          <w:rPr>
            <w:color w:val="1155CC"/>
            <w:u w:val="single"/>
          </w:rPr>
          <w:t>Duddell’s</w:t>
        </w:r>
        <w:proofErr w:type="spellEnd"/>
      </w:hyperlink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art </w:t>
      </w:r>
      <w:proofErr w:type="spellStart"/>
      <w:r>
        <w:t>gallery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lounge and </w:t>
      </w:r>
      <w:proofErr w:type="spellStart"/>
      <w:r>
        <w:t>leafy</w:t>
      </w:r>
      <w:proofErr w:type="spellEnd"/>
      <w:r>
        <w:t xml:space="preserve"> patio are the place to be </w:t>
      </w:r>
      <w:proofErr w:type="spellStart"/>
      <w:r>
        <w:t>seen</w:t>
      </w:r>
      <w:proofErr w:type="spellEnd"/>
      <w:r>
        <w:t>.</w:t>
      </w:r>
    </w:p>
    <w:p w14:paraId="0000001E" w14:textId="77777777" w:rsidR="000521CE" w:rsidRDefault="000521CE"/>
    <w:p w14:paraId="0000001F" w14:textId="77777777" w:rsidR="000521CE" w:rsidRDefault="00D572E8">
      <w:r>
        <w:t xml:space="preserve">For a </w:t>
      </w:r>
      <w:proofErr w:type="spellStart"/>
      <w:r>
        <w:t>nightcap</w:t>
      </w:r>
      <w:proofErr w:type="spellEnd"/>
      <w:r>
        <w:t xml:space="preserve"> with Victoria Harbour </w:t>
      </w:r>
      <w:proofErr w:type="spellStart"/>
      <w:r>
        <w:t>views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head back to 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House's</w:t>
      </w:r>
      <w:proofErr w:type="spellEnd"/>
      <w:r>
        <w:t xml:space="preserve"> 49th </w:t>
      </w:r>
      <w:proofErr w:type="spellStart"/>
      <w:r>
        <w:t>floor</w:t>
      </w:r>
      <w:proofErr w:type="spellEnd"/>
      <w:r>
        <w:t xml:space="preserve"> and </w:t>
      </w:r>
      <w:proofErr w:type="spellStart"/>
      <w:r>
        <w:t>sit</w:t>
      </w:r>
      <w:proofErr w:type="spellEnd"/>
      <w:r>
        <w:t xml:space="preserve"> and </w:t>
      </w:r>
      <w:proofErr w:type="spellStart"/>
      <w:r>
        <w:t>sip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Café Gray </w:t>
      </w:r>
      <w:proofErr w:type="spellStart"/>
      <w:r>
        <w:t>Bar's</w:t>
      </w:r>
      <w:proofErr w:type="spellEnd"/>
      <w:r>
        <w:t xml:space="preserve"> </w:t>
      </w:r>
      <w:proofErr w:type="spellStart"/>
      <w:r>
        <w:t>nearly</w:t>
      </w:r>
      <w:proofErr w:type="spellEnd"/>
      <w:r>
        <w:t>-</w:t>
      </w:r>
      <w:proofErr w:type="spellStart"/>
      <w:r>
        <w:t>fifty</w:t>
      </w:r>
      <w:proofErr w:type="spellEnd"/>
      <w:r>
        <w:t>-</w:t>
      </w:r>
      <w:proofErr w:type="spellStart"/>
      <w:r>
        <w:t>foot</w:t>
      </w:r>
      <w:proofErr w:type="spellEnd"/>
      <w:r>
        <w:t>-long bar</w:t>
      </w:r>
      <w:r>
        <w:t xml:space="preserve"> or on one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plush</w:t>
      </w:r>
      <w:proofErr w:type="spellEnd"/>
      <w:r>
        <w:t xml:space="preserve"> </w:t>
      </w:r>
      <w:proofErr w:type="spellStart"/>
      <w:r>
        <w:t>banquettes</w:t>
      </w:r>
      <w:proofErr w:type="spellEnd"/>
      <w:r>
        <w:t xml:space="preserve">. </w:t>
      </w:r>
      <w:proofErr w:type="spellStart"/>
      <w:r>
        <w:t>Either</w:t>
      </w:r>
      <w:proofErr w:type="spellEnd"/>
      <w:r>
        <w:t xml:space="preserve"> way,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upward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by </w:t>
      </w:r>
      <w:proofErr w:type="spellStart"/>
      <w:r>
        <w:t>then</w:t>
      </w:r>
      <w:proofErr w:type="spellEnd"/>
      <w:r>
        <w:t xml:space="preserve">. </w:t>
      </w:r>
    </w:p>
    <w:p w14:paraId="00000020" w14:textId="77777777" w:rsidR="000521CE" w:rsidRDefault="00D572E8">
      <w:r>
        <w:t xml:space="preserve">Travel notes: </w:t>
      </w:r>
      <w:proofErr w:type="spellStart"/>
      <w:r>
        <w:t>Savvy</w:t>
      </w:r>
      <w:proofErr w:type="spellEnd"/>
      <w:r>
        <w:t xml:space="preserve"> </w:t>
      </w:r>
      <w:proofErr w:type="spellStart"/>
      <w:r>
        <w:t>travelers</w:t>
      </w:r>
      <w:proofErr w:type="spellEnd"/>
      <w:r>
        <w:t xml:space="preserve"> from North America know </w:t>
      </w:r>
      <w:proofErr w:type="spellStart"/>
      <w:r>
        <w:t>that</w:t>
      </w:r>
      <w:proofErr w:type="spellEnd"/>
      <w:r>
        <w:t xml:space="preserve"> the way to go to Hong Kong </w:t>
      </w:r>
      <w:proofErr w:type="spellStart"/>
      <w:r>
        <w:t>is</w:t>
      </w:r>
      <w:proofErr w:type="spellEnd"/>
      <w:r>
        <w:t xml:space="preserve"> with the flag carrier </w:t>
      </w:r>
      <w:hyperlink r:id="rId20">
        <w:r>
          <w:rPr>
            <w:color w:val="1155CC"/>
            <w:u w:val="single"/>
          </w:rPr>
          <w:t>Cathay Pacific Airways</w:t>
        </w:r>
      </w:hyperlink>
      <w:r>
        <w:t xml:space="preserve">. Aficionados of the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Business Class lounges are </w:t>
      </w:r>
      <w:proofErr w:type="spellStart"/>
      <w:r>
        <w:t>excited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airline's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remaking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lounges </w:t>
      </w:r>
      <w:proofErr w:type="spellStart"/>
      <w:r>
        <w:t>that</w:t>
      </w:r>
      <w:proofErr w:type="spellEnd"/>
      <w:r>
        <w:t xml:space="preserve"> are spread </w:t>
      </w:r>
      <w:proofErr w:type="spellStart"/>
      <w:r>
        <w:t>across</w:t>
      </w:r>
      <w:proofErr w:type="spellEnd"/>
      <w:r>
        <w:t xml:space="preserve"> </w:t>
      </w:r>
      <w:hyperlink r:id="rId21">
        <w:r>
          <w:rPr>
            <w:color w:val="1155CC"/>
            <w:u w:val="single"/>
          </w:rPr>
          <w:t>Hong Kong Inter</w:t>
        </w:r>
        <w:r>
          <w:rPr>
            <w:color w:val="1155CC"/>
            <w:u w:val="single"/>
          </w:rPr>
          <w:t>national Airport</w:t>
        </w:r>
      </w:hyperlink>
      <w:r>
        <w:t xml:space="preserve"> (HKG).</w:t>
      </w:r>
    </w:p>
    <w:p w14:paraId="00000021" w14:textId="77777777" w:rsidR="000521CE" w:rsidRDefault="000521CE"/>
    <w:p w14:paraId="00000022" w14:textId="77777777" w:rsidR="000521CE" w:rsidRDefault="00D572E8">
      <w:r>
        <w:t xml:space="preserve">For </w:t>
      </w:r>
      <w:proofErr w:type="spellStart"/>
      <w:r>
        <w:t>travelers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to head back to North America, Cathay </w:t>
      </w:r>
      <w:proofErr w:type="spellStart"/>
      <w:r>
        <w:t>Pacific's</w:t>
      </w:r>
      <w:proofErr w:type="spellEnd"/>
      <w:r>
        <w:t xml:space="preserve"> intimate new </w:t>
      </w:r>
      <w:hyperlink r:id="rId22">
        <w:r>
          <w:rPr>
            <w:color w:val="1155CC"/>
            <w:u w:val="single"/>
          </w:rPr>
          <w:t>Deck</w:t>
        </w:r>
      </w:hyperlink>
      <w:r>
        <w:t xml:space="preserve"> in Terminal 1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ideal</w:t>
      </w:r>
      <w:proofErr w:type="spellEnd"/>
      <w:r>
        <w:t xml:space="preserve"> spot for a brief </w:t>
      </w:r>
      <w:proofErr w:type="spellStart"/>
      <w:r>
        <w:t>refreshing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. The Deck </w:t>
      </w:r>
      <w:proofErr w:type="spellStart"/>
      <w:r>
        <w:t>has</w:t>
      </w:r>
      <w:proofErr w:type="spellEnd"/>
      <w:r>
        <w:t xml:space="preserve"> one of the lounge </w:t>
      </w:r>
      <w:proofErr w:type="spellStart"/>
      <w:r>
        <w:t>system's</w:t>
      </w:r>
      <w:proofErr w:type="spellEnd"/>
      <w:r>
        <w:t xml:space="preserve"> signature noodle </w:t>
      </w:r>
      <w:proofErr w:type="spellStart"/>
      <w:r>
        <w:t>bars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With </w:t>
      </w:r>
      <w:proofErr w:type="spellStart"/>
      <w:r>
        <w:t>muted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tones</w:t>
      </w:r>
      <w:proofErr w:type="spellEnd"/>
      <w:r>
        <w:t xml:space="preserve"> and </w:t>
      </w:r>
      <w:proofErr w:type="spellStart"/>
      <w:r>
        <w:t>pod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, </w:t>
      </w:r>
      <w:hyperlink r:id="rId23">
        <w:proofErr w:type="spellStart"/>
        <w:r>
          <w:rPr>
            <w:color w:val="1155CC"/>
            <w:u w:val="single"/>
          </w:rPr>
          <w:t>Ilse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Crawford</w:t>
        </w:r>
      </w:hyperlink>
      <w:r>
        <w:t>'s</w:t>
      </w:r>
      <w:proofErr w:type="spellEnd"/>
      <w:r>
        <w:t xml:space="preserve"> design work in the lounge </w:t>
      </w:r>
      <w:proofErr w:type="spellStart"/>
      <w:r>
        <w:t>interior</w:t>
      </w:r>
      <w:proofErr w:type="spellEnd"/>
      <w:r>
        <w:t xml:space="preserve"> shows strong </w:t>
      </w:r>
      <w:proofErr w:type="spellStart"/>
      <w:r>
        <w:t>Mid</w:t>
      </w:r>
      <w:proofErr w:type="spellEnd"/>
      <w:r>
        <w:t xml:space="preserve">-Century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. The </w:t>
      </w:r>
      <w:proofErr w:type="spellStart"/>
      <w:r>
        <w:t>plush</w:t>
      </w:r>
      <w:proofErr w:type="spellEnd"/>
      <w:r>
        <w:t xml:space="preserve"> </w:t>
      </w:r>
      <w:proofErr w:type="spellStart"/>
      <w:r>
        <w:t>loungers</w:t>
      </w:r>
      <w:proofErr w:type="spellEnd"/>
      <w:r>
        <w:t xml:space="preserve"> in the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 room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nicely</w:t>
      </w:r>
      <w:proofErr w:type="spellEnd"/>
      <w:r>
        <w:t xml:space="preserve"> in </w:t>
      </w:r>
      <w:proofErr w:type="spellStart"/>
      <w:r>
        <w:lastRenderedPageBreak/>
        <w:t>your</w:t>
      </w:r>
      <w:proofErr w:type="spellEnd"/>
      <w:r>
        <w:t xml:space="preserve"> living room,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. The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 rooms with the </w:t>
      </w:r>
      <w:hyperlink r:id="rId24">
        <w:proofErr w:type="spellStart"/>
        <w:r>
          <w:rPr>
            <w:color w:val="1155CC"/>
            <w:u w:val="single"/>
          </w:rPr>
          <w:t>Aesop</w:t>
        </w:r>
        <w:proofErr w:type="spellEnd"/>
      </w:hyperlink>
      <w:r>
        <w:t xml:space="preserve"> skincare brand are more </w:t>
      </w:r>
      <w:proofErr w:type="spellStart"/>
      <w:r>
        <w:t>spacious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hotels.</w:t>
      </w:r>
    </w:p>
    <w:p w14:paraId="00000023" w14:textId="77777777" w:rsidR="000521CE" w:rsidRDefault="000521CE"/>
    <w:p w14:paraId="00000024" w14:textId="77777777" w:rsidR="000521CE" w:rsidRDefault="00D572E8">
      <w:proofErr w:type="spellStart"/>
      <w:r>
        <w:rPr>
          <w:color w:val="737373"/>
          <w:sz w:val="18"/>
          <w:szCs w:val="18"/>
          <w:shd w:val="clear" w:color="auto" w:fill="FCFCFC"/>
        </w:rPr>
        <w:t>Aug</w:t>
      </w:r>
      <w:proofErr w:type="spellEnd"/>
      <w:r>
        <w:rPr>
          <w:color w:val="737373"/>
          <w:sz w:val="18"/>
          <w:szCs w:val="18"/>
          <w:shd w:val="clear" w:color="auto" w:fill="FCFCFC"/>
        </w:rPr>
        <w:t xml:space="preserve"> 23, 2018,01:58pm EDT</w:t>
      </w:r>
    </w:p>
    <w:p w14:paraId="00000025" w14:textId="77777777" w:rsidR="000521CE" w:rsidRDefault="000521CE">
      <w:pPr>
        <w:rPr>
          <w:rFonts w:ascii="Georgia" w:eastAsia="Georgia" w:hAnsi="Georgia" w:cs="Georgia"/>
          <w:color w:val="333333"/>
          <w:sz w:val="27"/>
          <w:szCs w:val="27"/>
          <w:shd w:val="clear" w:color="auto" w:fill="FCFCFC"/>
        </w:rPr>
      </w:pPr>
    </w:p>
    <w:sectPr w:rsidR="00052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D9A"/>
    <w:multiLevelType w:val="multilevel"/>
    <w:tmpl w:val="C22A5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CE"/>
    <w:rsid w:val="000521CE"/>
    <w:rsid w:val="00D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7B8F-BE16-4844-93BC-2DED1C26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ificplace.com.hk/" TargetMode="External"/><Relationship Id="rId13" Type="http://schemas.openxmlformats.org/officeDocument/2006/relationships/hyperlink" Target="http://www.heatherwick.com/" TargetMode="External"/><Relationship Id="rId18" Type="http://schemas.openxmlformats.org/officeDocument/2006/relationships/hyperlink" Target="https://www.taikwun.hk/e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ongkongairport.com/" TargetMode="External"/><Relationship Id="rId7" Type="http://schemas.openxmlformats.org/officeDocument/2006/relationships/hyperlink" Target="http://swirehotels.com/" TargetMode="External"/><Relationship Id="rId12" Type="http://schemas.openxmlformats.org/officeDocument/2006/relationships/hyperlink" Target="https://www.andrefuliving.com/products/fargesia" TargetMode="External"/><Relationship Id="rId17" Type="http://schemas.openxmlformats.org/officeDocument/2006/relationships/hyperlink" Target="https://www.herzogdemeuron.com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-s-d.com/" TargetMode="External"/><Relationship Id="rId20" Type="http://schemas.openxmlformats.org/officeDocument/2006/relationships/hyperlink" Target="https://www.cathaypacific.com/cx/en_U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wirehotels.com/en/Our-Hotels/The-House-Collective.aspx" TargetMode="External"/><Relationship Id="rId11" Type="http://schemas.openxmlformats.org/officeDocument/2006/relationships/hyperlink" Target="http://afso.net/profile/andre-fu/" TargetMode="External"/><Relationship Id="rId24" Type="http://schemas.openxmlformats.org/officeDocument/2006/relationships/hyperlink" Target="https://www.aesop.com/us/c/skin" TargetMode="External"/><Relationship Id="rId5" Type="http://schemas.openxmlformats.org/officeDocument/2006/relationships/hyperlink" Target="https://www.upperhouse.com/en/default" TargetMode="External"/><Relationship Id="rId15" Type="http://schemas.openxmlformats.org/officeDocument/2006/relationships/hyperlink" Target="http://www.armenagop.com/" TargetMode="External"/><Relationship Id="rId23" Type="http://schemas.openxmlformats.org/officeDocument/2006/relationships/hyperlink" Target="http://www.studioilse.com/" TargetMode="External"/><Relationship Id="rId10" Type="http://schemas.openxmlformats.org/officeDocument/2006/relationships/hyperlink" Target="https://www.bamford.com/" TargetMode="External"/><Relationship Id="rId19" Type="http://schemas.openxmlformats.org/officeDocument/2006/relationships/hyperlink" Target="https://www.duddells.co/lan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ferredhotels.com/destinations/hong-kong/the-upper-house?" TargetMode="External"/><Relationship Id="rId14" Type="http://schemas.openxmlformats.org/officeDocument/2006/relationships/hyperlink" Target="http://www.cynthiasah.it/en/" TargetMode="External"/><Relationship Id="rId22" Type="http://schemas.openxmlformats.org/officeDocument/2006/relationships/hyperlink" Target="https://www.cathaypacific.com/cx/en_US/travel-information/flying-with-us/all-lounges/hong-kong-international-airport-lounges/the-de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2021-04-17T19:48:00Z</dcterms:created>
  <dcterms:modified xsi:type="dcterms:W3CDTF">2021-04-17T19:48:00Z</dcterms:modified>
</cp:coreProperties>
</file>